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附件2</w:t>
      </w:r>
    </w:p>
    <w:p>
      <w:pPr>
        <w:spacing w:line="56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自治区生态环境保护典型案例推荐表</w:t>
      </w:r>
    </w:p>
    <w:tbl>
      <w:tblPr>
        <w:tblStyle w:val="7"/>
        <w:tblW w:w="884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959"/>
        <w:gridCol w:w="2522"/>
        <w:gridCol w:w="1505"/>
        <w:gridCol w:w="286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959" w:type="dxa"/>
            <w:noWrap w:val="0"/>
            <w:vAlign w:val="center"/>
          </w:tcPr>
          <w:p>
            <w:pPr>
              <w:spacing w:line="360" w:lineRule="exact"/>
              <w:jc w:val="center"/>
              <w:rPr>
                <w:rFonts w:eastAsia="楷体_GB2312"/>
                <w:kern w:val="0"/>
                <w:sz w:val="24"/>
              </w:rPr>
            </w:pPr>
            <w:r>
              <w:rPr>
                <w:rFonts w:eastAsia="楷体_GB2312"/>
                <w:kern w:val="0"/>
                <w:sz w:val="24"/>
              </w:rPr>
              <w:t>案例名称</w:t>
            </w:r>
          </w:p>
        </w:tc>
        <w:tc>
          <w:tcPr>
            <w:tcW w:w="6889" w:type="dxa"/>
            <w:gridSpan w:val="3"/>
            <w:noWrap w:val="0"/>
            <w:vAlign w:val="center"/>
          </w:tcPr>
          <w:p>
            <w:pPr>
              <w:spacing w:line="360" w:lineRule="exact"/>
              <w:jc w:val="center"/>
              <w:rPr>
                <w:rFonts w:eastAsia="楷体_GB2312"/>
                <w:kern w:val="0"/>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959" w:type="dxa"/>
            <w:noWrap w:val="0"/>
            <w:vAlign w:val="center"/>
          </w:tcPr>
          <w:p>
            <w:pPr>
              <w:spacing w:line="360" w:lineRule="exact"/>
              <w:jc w:val="center"/>
              <w:rPr>
                <w:rFonts w:eastAsia="楷体_GB2312"/>
                <w:kern w:val="0"/>
                <w:sz w:val="24"/>
              </w:rPr>
            </w:pPr>
            <w:r>
              <w:rPr>
                <w:rFonts w:eastAsia="楷体_GB2312"/>
                <w:kern w:val="0"/>
                <w:sz w:val="24"/>
              </w:rPr>
              <w:t>实施单位</w:t>
            </w:r>
          </w:p>
        </w:tc>
        <w:tc>
          <w:tcPr>
            <w:tcW w:w="6889" w:type="dxa"/>
            <w:gridSpan w:val="3"/>
            <w:noWrap w:val="0"/>
            <w:vAlign w:val="center"/>
          </w:tcPr>
          <w:p>
            <w:pPr>
              <w:spacing w:line="360" w:lineRule="exact"/>
              <w:jc w:val="center"/>
              <w:rPr>
                <w:rFonts w:eastAsia="楷体_GB2312"/>
                <w:kern w:val="0"/>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959" w:type="dxa"/>
            <w:noWrap w:val="0"/>
            <w:vAlign w:val="center"/>
          </w:tcPr>
          <w:p>
            <w:pPr>
              <w:spacing w:line="360" w:lineRule="exact"/>
              <w:jc w:val="center"/>
              <w:rPr>
                <w:rFonts w:eastAsia="楷体_GB2312"/>
                <w:kern w:val="0"/>
                <w:sz w:val="24"/>
              </w:rPr>
            </w:pPr>
            <w:r>
              <w:rPr>
                <w:rFonts w:eastAsia="楷体_GB2312"/>
                <w:kern w:val="0"/>
                <w:sz w:val="24"/>
              </w:rPr>
              <w:t>联系人</w:t>
            </w:r>
          </w:p>
        </w:tc>
        <w:tc>
          <w:tcPr>
            <w:tcW w:w="2522" w:type="dxa"/>
            <w:noWrap w:val="0"/>
            <w:vAlign w:val="center"/>
          </w:tcPr>
          <w:p>
            <w:pPr>
              <w:spacing w:line="360" w:lineRule="exact"/>
              <w:jc w:val="center"/>
              <w:rPr>
                <w:rFonts w:eastAsia="楷体_GB2312"/>
                <w:kern w:val="0"/>
                <w:sz w:val="24"/>
              </w:rPr>
            </w:pPr>
          </w:p>
        </w:tc>
        <w:tc>
          <w:tcPr>
            <w:tcW w:w="1505" w:type="dxa"/>
            <w:noWrap w:val="0"/>
            <w:vAlign w:val="center"/>
          </w:tcPr>
          <w:p>
            <w:pPr>
              <w:spacing w:line="360" w:lineRule="exact"/>
              <w:jc w:val="center"/>
              <w:rPr>
                <w:rFonts w:eastAsia="楷体_GB2312"/>
                <w:kern w:val="0"/>
                <w:sz w:val="24"/>
              </w:rPr>
            </w:pPr>
            <w:r>
              <w:rPr>
                <w:rFonts w:eastAsia="楷体_GB2312"/>
                <w:kern w:val="0"/>
                <w:sz w:val="24"/>
              </w:rPr>
              <w:t>联系电话</w:t>
            </w:r>
          </w:p>
        </w:tc>
        <w:tc>
          <w:tcPr>
            <w:tcW w:w="2862" w:type="dxa"/>
            <w:noWrap w:val="0"/>
            <w:vAlign w:val="center"/>
          </w:tcPr>
          <w:p>
            <w:pPr>
              <w:spacing w:line="360" w:lineRule="exact"/>
              <w:jc w:val="center"/>
              <w:rPr>
                <w:rFonts w:eastAsia="楷体_GB2312"/>
                <w:kern w:val="0"/>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959" w:type="dxa"/>
            <w:noWrap w:val="0"/>
            <w:vAlign w:val="center"/>
          </w:tcPr>
          <w:p>
            <w:pPr>
              <w:spacing w:line="360" w:lineRule="exact"/>
              <w:jc w:val="center"/>
              <w:rPr>
                <w:rFonts w:eastAsia="楷体_GB2312"/>
                <w:kern w:val="0"/>
                <w:sz w:val="24"/>
              </w:rPr>
            </w:pPr>
            <w:r>
              <w:rPr>
                <w:rFonts w:eastAsia="楷体_GB2312"/>
                <w:kern w:val="0"/>
                <w:sz w:val="24"/>
              </w:rPr>
              <w:t>地  址</w:t>
            </w:r>
          </w:p>
        </w:tc>
        <w:tc>
          <w:tcPr>
            <w:tcW w:w="2522" w:type="dxa"/>
            <w:noWrap w:val="0"/>
            <w:vAlign w:val="center"/>
          </w:tcPr>
          <w:p>
            <w:pPr>
              <w:spacing w:line="360" w:lineRule="exact"/>
              <w:jc w:val="center"/>
              <w:rPr>
                <w:rFonts w:eastAsia="楷体_GB2312"/>
                <w:kern w:val="0"/>
                <w:sz w:val="24"/>
              </w:rPr>
            </w:pPr>
          </w:p>
        </w:tc>
        <w:tc>
          <w:tcPr>
            <w:tcW w:w="1505" w:type="dxa"/>
            <w:noWrap w:val="0"/>
            <w:vAlign w:val="center"/>
          </w:tcPr>
          <w:p>
            <w:pPr>
              <w:spacing w:line="360" w:lineRule="exact"/>
              <w:jc w:val="center"/>
              <w:rPr>
                <w:rFonts w:eastAsia="楷体_GB2312"/>
                <w:kern w:val="0"/>
                <w:sz w:val="24"/>
              </w:rPr>
            </w:pPr>
            <w:r>
              <w:rPr>
                <w:rFonts w:eastAsia="楷体_GB2312"/>
                <w:kern w:val="0"/>
                <w:sz w:val="24"/>
              </w:rPr>
              <w:t>电子邮箱</w:t>
            </w:r>
          </w:p>
        </w:tc>
        <w:tc>
          <w:tcPr>
            <w:tcW w:w="2862" w:type="dxa"/>
            <w:noWrap w:val="0"/>
            <w:vAlign w:val="center"/>
          </w:tcPr>
          <w:p>
            <w:pPr>
              <w:spacing w:line="360" w:lineRule="exact"/>
              <w:jc w:val="center"/>
              <w:rPr>
                <w:rFonts w:eastAsia="楷体_GB2312"/>
                <w:kern w:val="0"/>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959" w:type="dxa"/>
            <w:noWrap w:val="0"/>
            <w:vAlign w:val="center"/>
          </w:tcPr>
          <w:p>
            <w:pPr>
              <w:spacing w:line="360" w:lineRule="exact"/>
              <w:jc w:val="center"/>
              <w:rPr>
                <w:rFonts w:hint="default" w:eastAsia="楷体_GB2312"/>
                <w:kern w:val="0"/>
                <w:sz w:val="24"/>
                <w:lang w:val="en-US" w:eastAsia="zh-CN"/>
              </w:rPr>
            </w:pPr>
            <w:r>
              <w:rPr>
                <w:rFonts w:hint="eastAsia" w:eastAsia="楷体_GB2312"/>
                <w:kern w:val="0"/>
                <w:sz w:val="24"/>
                <w:lang w:val="en-US" w:eastAsia="zh-CN"/>
              </w:rPr>
              <w:t>推荐类别</w:t>
            </w:r>
          </w:p>
        </w:tc>
        <w:tc>
          <w:tcPr>
            <w:tcW w:w="6889" w:type="dxa"/>
            <w:gridSpan w:val="3"/>
            <w:noWrap w:val="0"/>
            <w:vAlign w:val="center"/>
          </w:tcPr>
          <w:p>
            <w:pPr>
              <w:spacing w:line="360" w:lineRule="exact"/>
              <w:ind w:firstLine="0" w:firstLineChars="0"/>
              <w:jc w:val="left"/>
              <w:rPr>
                <w:rFonts w:hint="default" w:ascii="Calibri" w:hAnsi="Calibri" w:eastAsia="楷体_GB2312" w:cs="Times New Roman"/>
                <w:kern w:val="0"/>
                <w:sz w:val="24"/>
                <w:szCs w:val="24"/>
              </w:rPr>
            </w:pPr>
            <w:r>
              <w:rPr>
                <w:rFonts w:hint="default" w:ascii="Calibri" w:hAnsi="Calibri" w:eastAsia="楷体_GB2312" w:cs="Times New Roman"/>
                <w:kern w:val="0"/>
                <w:sz w:val="24"/>
                <w:szCs w:val="24"/>
              </w:rPr>
              <w:sym w:font="Wingdings 2" w:char="00A3"/>
            </w:r>
            <w:r>
              <w:rPr>
                <w:rFonts w:hint="default" w:ascii="Calibri" w:hAnsi="Calibri" w:eastAsia="楷体_GB2312" w:cs="Times New Roman"/>
                <w:kern w:val="0"/>
                <w:sz w:val="24"/>
                <w:szCs w:val="24"/>
              </w:rPr>
              <w:t>县市级政府部门典型案例</w:t>
            </w:r>
            <w:r>
              <w:rPr>
                <w:rFonts w:hint="eastAsia" w:eastAsia="楷体_GB2312" w:cs="Times New Roman"/>
                <w:kern w:val="0"/>
                <w:sz w:val="24"/>
                <w:szCs w:val="24"/>
                <w:lang w:val="en-US" w:eastAsia="zh-CN"/>
              </w:rPr>
              <w:t xml:space="preserve">          </w:t>
            </w:r>
            <w:r>
              <w:rPr>
                <w:rFonts w:hint="default" w:ascii="Calibri" w:hAnsi="Calibri" w:eastAsia="楷体_GB2312" w:cs="Times New Roman"/>
                <w:kern w:val="0"/>
                <w:sz w:val="24"/>
                <w:szCs w:val="24"/>
              </w:rPr>
              <w:sym w:font="Wingdings 2" w:char="00A3"/>
            </w:r>
            <w:r>
              <w:rPr>
                <w:rFonts w:hint="default" w:ascii="Calibri" w:hAnsi="Calibri" w:eastAsia="楷体_GB2312" w:cs="Times New Roman"/>
                <w:kern w:val="0"/>
                <w:sz w:val="24"/>
                <w:szCs w:val="24"/>
              </w:rPr>
              <w:t>相关企业典型案例</w:t>
            </w:r>
          </w:p>
          <w:p>
            <w:pPr>
              <w:spacing w:line="360" w:lineRule="exact"/>
              <w:jc w:val="left"/>
              <w:rPr>
                <w:rFonts w:eastAsia="楷体_GB2312"/>
                <w:kern w:val="0"/>
                <w:sz w:val="24"/>
              </w:rPr>
            </w:pPr>
            <w:r>
              <w:rPr>
                <w:rFonts w:hint="default" w:ascii="Calibri" w:hAnsi="Calibri" w:eastAsia="楷体_GB2312" w:cs="Times New Roman"/>
                <w:kern w:val="0"/>
                <w:sz w:val="24"/>
                <w:szCs w:val="24"/>
              </w:rPr>
              <w:sym w:font="Wingdings 2" w:char="00A3"/>
            </w:r>
            <w:r>
              <w:rPr>
                <w:rFonts w:hint="default" w:ascii="Calibri" w:hAnsi="Calibri" w:eastAsia="楷体_GB2312" w:cs="Times New Roman"/>
                <w:kern w:val="0"/>
                <w:sz w:val="24"/>
                <w:szCs w:val="24"/>
              </w:rPr>
              <w:t>社会公众参与典型案例</w:t>
            </w:r>
            <w:r>
              <w:rPr>
                <w:rFonts w:hint="eastAsia" w:eastAsia="楷体_GB2312" w:cs="Times New Roman"/>
                <w:kern w:val="0"/>
                <w:sz w:val="24"/>
                <w:szCs w:val="24"/>
                <w:lang w:val="en-US" w:eastAsia="zh-CN"/>
              </w:rPr>
              <w:t xml:space="preserve">            </w:t>
            </w:r>
            <w:r>
              <w:rPr>
                <w:rFonts w:hint="default" w:ascii="Calibri" w:hAnsi="Calibri" w:eastAsia="楷体_GB2312" w:cs="Times New Roman"/>
                <w:kern w:val="0"/>
                <w:sz w:val="24"/>
                <w:szCs w:val="24"/>
              </w:rPr>
              <w:sym w:font="Wingdings 2" w:char="00A3"/>
            </w:r>
            <w:r>
              <w:rPr>
                <w:rFonts w:hint="default" w:ascii="Calibri" w:hAnsi="Calibri" w:eastAsia="楷体_GB2312" w:cs="Times New Roman"/>
                <w:kern w:val="0"/>
                <w:sz w:val="24"/>
                <w:szCs w:val="24"/>
              </w:rPr>
              <w:t>社会团体组织典型案例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813" w:hRule="atLeast"/>
        </w:trPr>
        <w:tc>
          <w:tcPr>
            <w:tcW w:w="1959" w:type="dxa"/>
            <w:noWrap w:val="0"/>
            <w:vAlign w:val="center"/>
          </w:tcPr>
          <w:p>
            <w:pPr>
              <w:spacing w:line="360" w:lineRule="exact"/>
              <w:jc w:val="center"/>
              <w:rPr>
                <w:rFonts w:eastAsia="楷体_GB2312"/>
                <w:kern w:val="0"/>
                <w:sz w:val="24"/>
              </w:rPr>
            </w:pPr>
            <w:r>
              <w:rPr>
                <w:rFonts w:eastAsia="楷体_GB2312"/>
                <w:kern w:val="0"/>
                <w:sz w:val="24"/>
              </w:rPr>
              <w:t>案例简介</w:t>
            </w:r>
          </w:p>
        </w:tc>
        <w:tc>
          <w:tcPr>
            <w:tcW w:w="6889" w:type="dxa"/>
            <w:gridSpan w:val="3"/>
            <w:noWrap w:val="0"/>
            <w:vAlign w:val="center"/>
          </w:tcPr>
          <w:p>
            <w:pPr>
              <w:spacing w:line="360" w:lineRule="exact"/>
              <w:jc w:val="center"/>
              <w:rPr>
                <w:rFonts w:eastAsia="楷体_GB2312"/>
                <w:kern w:val="0"/>
                <w:sz w:val="24"/>
              </w:rPr>
            </w:pPr>
          </w:p>
          <w:p/>
          <w:p/>
          <w:p>
            <w:pPr>
              <w:spacing w:line="360" w:lineRule="exact"/>
              <w:jc w:val="both"/>
              <w:rPr>
                <w:rFonts w:eastAsia="楷体_GB2312"/>
                <w:kern w:val="0"/>
                <w:sz w:val="24"/>
              </w:rPr>
            </w:pPr>
          </w:p>
          <w:p>
            <w:pPr>
              <w:spacing w:line="360" w:lineRule="exact"/>
              <w:jc w:val="center"/>
              <w:rPr>
                <w:rFonts w:eastAsia="楷体_GB2312"/>
                <w:kern w:val="0"/>
                <w:sz w:val="24"/>
              </w:rPr>
            </w:pPr>
            <w:r>
              <w:rPr>
                <w:rFonts w:eastAsia="楷体_GB2312"/>
                <w:kern w:val="0"/>
                <w:sz w:val="24"/>
              </w:rPr>
              <w:t>（不少于</w:t>
            </w:r>
            <w:r>
              <w:rPr>
                <w:rFonts w:eastAsia="楷体_GB2312"/>
                <w:sz w:val="24"/>
              </w:rPr>
              <w:t>2000</w:t>
            </w:r>
            <w:r>
              <w:rPr>
                <w:rFonts w:eastAsia="楷体_GB2312"/>
                <w:kern w:val="0"/>
                <w:sz w:val="24"/>
              </w:rPr>
              <w:t>字，</w:t>
            </w:r>
            <w:r>
              <w:rPr>
                <w:rFonts w:hint="eastAsia" w:eastAsia="楷体_GB2312"/>
                <w:kern w:val="0"/>
                <w:sz w:val="24"/>
              </w:rPr>
              <w:t>不超过2500字，</w:t>
            </w:r>
            <w:r>
              <w:rPr>
                <w:rFonts w:eastAsia="楷体_GB2312"/>
                <w:kern w:val="0"/>
                <w:sz w:val="24"/>
              </w:rPr>
              <w:t>另附页）</w:t>
            </w:r>
          </w:p>
          <w:p/>
          <w:p>
            <w:pPr>
              <w:spacing w:line="360" w:lineRule="exact"/>
              <w:rPr>
                <w:rFonts w:eastAsia="楷体_GB2312"/>
                <w:kern w:val="0"/>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14" w:hRule="atLeast"/>
        </w:trPr>
        <w:tc>
          <w:tcPr>
            <w:tcW w:w="8848" w:type="dxa"/>
            <w:gridSpan w:val="4"/>
            <w:noWrap w:val="0"/>
            <w:vAlign w:val="top"/>
          </w:tcPr>
          <w:p>
            <w:pPr>
              <w:spacing w:line="360" w:lineRule="exact"/>
              <w:rPr>
                <w:rFonts w:eastAsia="楷体_GB2312"/>
                <w:kern w:val="0"/>
                <w:sz w:val="24"/>
              </w:rPr>
            </w:pPr>
            <w:r>
              <w:rPr>
                <w:rFonts w:eastAsia="楷体_GB2312"/>
                <w:kern w:val="0"/>
                <w:sz w:val="24"/>
              </w:rPr>
              <w:t>实施单位声明：</w:t>
            </w:r>
          </w:p>
          <w:p>
            <w:pPr>
              <w:spacing w:line="360" w:lineRule="exact"/>
              <w:ind w:firstLine="480" w:firstLineChars="200"/>
              <w:rPr>
                <w:rFonts w:eastAsia="楷体_GB2312"/>
                <w:kern w:val="0"/>
                <w:sz w:val="24"/>
              </w:rPr>
            </w:pPr>
            <w:r>
              <w:rPr>
                <w:rFonts w:eastAsia="楷体_GB2312"/>
                <w:kern w:val="0"/>
                <w:sz w:val="24"/>
              </w:rPr>
              <w:t>本单位详细、充分了解并完全同意活动的规则，并保证以上所推荐的资料客观真实，同意主办方保留此份申请资料并对申请人和所填写资料等信息进行公开。</w:t>
            </w:r>
          </w:p>
          <w:p>
            <w:pPr>
              <w:spacing w:line="360" w:lineRule="exact"/>
              <w:rPr>
                <w:rFonts w:eastAsia="楷体_GB2312"/>
                <w:kern w:val="0"/>
                <w:sz w:val="24"/>
              </w:rPr>
            </w:pPr>
            <w:r>
              <w:rPr>
                <w:rFonts w:eastAsia="楷体_GB2312"/>
                <w:kern w:val="0"/>
                <w:sz w:val="24"/>
              </w:rPr>
              <w:t xml:space="preserve">                                          </w:t>
            </w:r>
          </w:p>
          <w:p>
            <w:pPr>
              <w:spacing w:line="360" w:lineRule="exact"/>
              <w:ind w:firstLine="6240" w:firstLineChars="2600"/>
              <w:rPr>
                <w:rFonts w:eastAsia="楷体_GB2312"/>
                <w:kern w:val="0"/>
                <w:sz w:val="24"/>
              </w:rPr>
            </w:pPr>
            <w:r>
              <w:rPr>
                <w:rFonts w:eastAsia="楷体_GB2312"/>
                <w:kern w:val="0"/>
                <w:sz w:val="24"/>
              </w:rPr>
              <w:t>签字（盖章）：</w:t>
            </w:r>
          </w:p>
          <w:p>
            <w:pPr>
              <w:spacing w:line="360" w:lineRule="exact"/>
              <w:rPr>
                <w:rFonts w:eastAsia="楷体_GB2312"/>
                <w:kern w:val="0"/>
                <w:sz w:val="24"/>
              </w:rPr>
            </w:pPr>
            <w:r>
              <w:rPr>
                <w:rFonts w:eastAsia="楷体_GB2312"/>
                <w:kern w:val="0"/>
                <w:sz w:val="24"/>
              </w:rPr>
              <w:t xml:space="preserve">                                                 </w:t>
            </w:r>
            <w:r>
              <w:rPr>
                <w:rFonts w:eastAsia="楷体_GB2312"/>
                <w:sz w:val="24"/>
              </w:rPr>
              <w:t>2023</w:t>
            </w:r>
            <w:r>
              <w:rPr>
                <w:rFonts w:eastAsia="楷体_GB2312"/>
                <w:kern w:val="0"/>
                <w:sz w:val="24"/>
              </w:rPr>
              <w:t>年  月  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60" w:hRule="atLeast"/>
        </w:trPr>
        <w:tc>
          <w:tcPr>
            <w:tcW w:w="8848" w:type="dxa"/>
            <w:gridSpan w:val="4"/>
            <w:noWrap w:val="0"/>
            <w:vAlign w:val="top"/>
          </w:tcPr>
          <w:p>
            <w:pPr>
              <w:spacing w:line="360" w:lineRule="exact"/>
              <w:rPr>
                <w:rFonts w:eastAsia="楷体_GB2312"/>
                <w:kern w:val="0"/>
                <w:sz w:val="24"/>
              </w:rPr>
            </w:pPr>
            <w:r>
              <w:rPr>
                <w:rFonts w:eastAsia="楷体_GB2312"/>
                <w:kern w:val="0"/>
                <w:sz w:val="24"/>
              </w:rPr>
              <w:t>推荐单位意见：</w:t>
            </w:r>
          </w:p>
          <w:p>
            <w:pPr>
              <w:spacing w:line="360" w:lineRule="exact"/>
              <w:ind w:firstLine="480" w:firstLineChars="200"/>
              <w:rPr>
                <w:rFonts w:eastAsia="楷体_GB2312"/>
                <w:kern w:val="0"/>
                <w:sz w:val="24"/>
              </w:rPr>
            </w:pPr>
            <w:r>
              <w:rPr>
                <w:rFonts w:eastAsia="楷体_GB2312"/>
                <w:kern w:val="0"/>
                <w:sz w:val="24"/>
              </w:rPr>
              <w:t>本单位详细、充分了解并完全同意活动的规则，并保证以上所推荐的资料客观真实，</w:t>
            </w:r>
            <w:r>
              <w:rPr>
                <w:rFonts w:hint="eastAsia" w:eastAsia="楷体_GB2312"/>
                <w:kern w:val="0"/>
                <w:sz w:val="24"/>
              </w:rPr>
              <w:t>建议</w:t>
            </w:r>
            <w:r>
              <w:rPr>
                <w:rFonts w:eastAsia="楷体_GB2312"/>
                <w:kern w:val="0"/>
                <w:sz w:val="24"/>
              </w:rPr>
              <w:t>主办方保留此份推荐资料并对推荐机构与被推荐人等信息进行公开。</w:t>
            </w:r>
          </w:p>
          <w:p>
            <w:pPr>
              <w:spacing w:line="360" w:lineRule="exact"/>
              <w:rPr>
                <w:rFonts w:eastAsia="楷体_GB2312"/>
                <w:kern w:val="0"/>
                <w:sz w:val="24"/>
              </w:rPr>
            </w:pPr>
          </w:p>
          <w:p>
            <w:pPr>
              <w:spacing w:line="360" w:lineRule="exact"/>
              <w:ind w:firstLine="2400" w:firstLineChars="1000"/>
              <w:rPr>
                <w:rFonts w:eastAsia="楷体_GB2312"/>
                <w:kern w:val="0"/>
                <w:sz w:val="24"/>
              </w:rPr>
            </w:pPr>
            <w:r>
              <w:rPr>
                <w:rFonts w:eastAsia="楷体_GB2312"/>
                <w:kern w:val="0"/>
                <w:sz w:val="24"/>
              </w:rPr>
              <w:t xml:space="preserve">                             </w:t>
            </w:r>
          </w:p>
          <w:p>
            <w:pPr>
              <w:spacing w:line="360" w:lineRule="exact"/>
              <w:ind w:firstLine="6240" w:firstLineChars="2600"/>
              <w:rPr>
                <w:rFonts w:eastAsia="楷体_GB2312"/>
                <w:kern w:val="0"/>
                <w:sz w:val="24"/>
              </w:rPr>
            </w:pPr>
            <w:r>
              <w:rPr>
                <w:rFonts w:eastAsia="楷体_GB2312"/>
                <w:kern w:val="0"/>
                <w:sz w:val="24"/>
              </w:rPr>
              <w:t>（单位公章）</w:t>
            </w:r>
          </w:p>
          <w:p>
            <w:pPr>
              <w:spacing w:line="360" w:lineRule="exact"/>
              <w:rPr>
                <w:rFonts w:eastAsia="楷体_GB2312"/>
                <w:kern w:val="0"/>
                <w:sz w:val="24"/>
              </w:rPr>
            </w:pPr>
            <w:r>
              <w:rPr>
                <w:rFonts w:eastAsia="楷体_GB2312"/>
                <w:kern w:val="0"/>
                <w:sz w:val="24"/>
              </w:rPr>
              <w:t xml:space="preserve">                                                  </w:t>
            </w:r>
            <w:r>
              <w:rPr>
                <w:rFonts w:eastAsia="楷体_GB2312"/>
                <w:sz w:val="24"/>
              </w:rPr>
              <w:t>2023</w:t>
            </w:r>
            <w:r>
              <w:rPr>
                <w:rFonts w:eastAsia="楷体_GB2312"/>
                <w:kern w:val="0"/>
                <w:sz w:val="24"/>
              </w:rPr>
              <w:t>年  月  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11" w:hRule="atLeast"/>
        </w:trPr>
        <w:tc>
          <w:tcPr>
            <w:tcW w:w="8848" w:type="dxa"/>
            <w:gridSpan w:val="4"/>
            <w:noWrap w:val="0"/>
            <w:vAlign w:val="top"/>
          </w:tcPr>
          <w:p>
            <w:pPr>
              <w:spacing w:line="360" w:lineRule="exact"/>
              <w:rPr>
                <w:rFonts w:eastAsia="楷体_GB2312"/>
                <w:kern w:val="0"/>
                <w:sz w:val="24"/>
              </w:rPr>
            </w:pPr>
            <w:r>
              <w:rPr>
                <w:rFonts w:hint="eastAsia" w:eastAsia="楷体_GB2312"/>
                <w:kern w:val="0"/>
                <w:sz w:val="24"/>
              </w:rPr>
              <w:t>评选</w:t>
            </w:r>
            <w:r>
              <w:rPr>
                <w:rFonts w:eastAsia="楷体_GB2312"/>
                <w:kern w:val="0"/>
                <w:sz w:val="24"/>
              </w:rPr>
              <w:t>单位意见：</w:t>
            </w:r>
          </w:p>
          <w:p>
            <w:pPr>
              <w:spacing w:line="360" w:lineRule="exact"/>
              <w:ind w:firstLine="2400" w:firstLineChars="1000"/>
              <w:rPr>
                <w:rFonts w:eastAsia="楷体_GB2312"/>
                <w:kern w:val="0"/>
                <w:sz w:val="24"/>
              </w:rPr>
            </w:pPr>
            <w:r>
              <w:rPr>
                <w:rFonts w:eastAsia="楷体_GB2312"/>
                <w:kern w:val="0"/>
                <w:sz w:val="24"/>
              </w:rPr>
              <w:t xml:space="preserve">                            </w:t>
            </w:r>
          </w:p>
          <w:p>
            <w:pPr>
              <w:spacing w:line="360" w:lineRule="exact"/>
              <w:ind w:firstLine="6240" w:firstLineChars="2600"/>
              <w:rPr>
                <w:rFonts w:eastAsia="楷体_GB2312"/>
                <w:kern w:val="0"/>
                <w:sz w:val="24"/>
              </w:rPr>
            </w:pPr>
            <w:r>
              <w:rPr>
                <w:rFonts w:eastAsia="楷体_GB2312"/>
                <w:kern w:val="0"/>
                <w:sz w:val="24"/>
              </w:rPr>
              <w:t>（单位公章）</w:t>
            </w:r>
          </w:p>
          <w:p>
            <w:pPr>
              <w:spacing w:line="360" w:lineRule="exact"/>
              <w:rPr>
                <w:rFonts w:eastAsia="楷体_GB2312"/>
                <w:kern w:val="0"/>
                <w:sz w:val="24"/>
              </w:rPr>
            </w:pPr>
            <w:r>
              <w:rPr>
                <w:rFonts w:eastAsia="楷体_GB2312"/>
                <w:kern w:val="0"/>
                <w:sz w:val="24"/>
              </w:rPr>
              <w:t xml:space="preserve">                                                  </w:t>
            </w:r>
            <w:r>
              <w:rPr>
                <w:rFonts w:eastAsia="楷体_GB2312"/>
                <w:sz w:val="24"/>
              </w:rPr>
              <w:t>2023</w:t>
            </w:r>
            <w:r>
              <w:rPr>
                <w:rFonts w:eastAsia="楷体_GB2312"/>
                <w:kern w:val="0"/>
                <w:sz w:val="24"/>
              </w:rPr>
              <w:t>年  月  日</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wMmFiZDczYTdkZWE3NjQzZTUyNjM4MWM1MjkxYzkifQ=="/>
  </w:docVars>
  <w:rsids>
    <w:rsidRoot w:val="7DE01028"/>
    <w:rsid w:val="0195764A"/>
    <w:rsid w:val="085072E1"/>
    <w:rsid w:val="0C812CC8"/>
    <w:rsid w:val="0F3C6570"/>
    <w:rsid w:val="1A237BDD"/>
    <w:rsid w:val="208B3663"/>
    <w:rsid w:val="216D5DDE"/>
    <w:rsid w:val="26E718E0"/>
    <w:rsid w:val="33A07A40"/>
    <w:rsid w:val="3976695A"/>
    <w:rsid w:val="3A831405"/>
    <w:rsid w:val="41635215"/>
    <w:rsid w:val="41B64960"/>
    <w:rsid w:val="5626534E"/>
    <w:rsid w:val="58704048"/>
    <w:rsid w:val="5A026448"/>
    <w:rsid w:val="60B11A98"/>
    <w:rsid w:val="617A58DB"/>
    <w:rsid w:val="619959F1"/>
    <w:rsid w:val="63091D4F"/>
    <w:rsid w:val="657C3F13"/>
    <w:rsid w:val="6A386015"/>
    <w:rsid w:val="6CD9503C"/>
    <w:rsid w:val="71800D66"/>
    <w:rsid w:val="784131E9"/>
    <w:rsid w:val="78780B4C"/>
    <w:rsid w:val="7DE010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9"/>
    <w:qFormat/>
    <w:uiPriority w:val="0"/>
    <w:pPr>
      <w:spacing w:before="480" w:after="120"/>
      <w:ind w:firstLine="0" w:firstLineChars="0"/>
      <w:jc w:val="left"/>
      <w:outlineLvl w:val="0"/>
    </w:pPr>
    <w:rPr>
      <w:rFonts w:hint="eastAsia" w:ascii="宋体" w:hAnsi="宋体" w:eastAsia="黑体"/>
      <w:bCs/>
      <w:kern w:val="44"/>
      <w:sz w:val="28"/>
      <w:szCs w:val="48"/>
    </w:rPr>
  </w:style>
  <w:style w:type="paragraph" w:styleId="2">
    <w:name w:val="heading 2"/>
    <w:basedOn w:val="1"/>
    <w:next w:val="1"/>
    <w:semiHidden/>
    <w:unhideWhenUsed/>
    <w:qFormat/>
    <w:uiPriority w:val="0"/>
    <w:pPr>
      <w:keepNext/>
      <w:keepLines/>
      <w:spacing w:before="240" w:after="120"/>
      <w:ind w:firstLine="0" w:firstLineChars="0"/>
      <w:jc w:val="left"/>
      <w:outlineLvl w:val="1"/>
    </w:pPr>
    <w:rPr>
      <w:rFonts w:ascii="Arial" w:hAnsi="Arial" w:eastAsia="黑体"/>
    </w:rPr>
  </w:style>
  <w:style w:type="paragraph" w:styleId="4">
    <w:name w:val="heading 3"/>
    <w:basedOn w:val="1"/>
    <w:next w:val="1"/>
    <w:semiHidden/>
    <w:unhideWhenUsed/>
    <w:qFormat/>
    <w:uiPriority w:val="0"/>
    <w:pPr>
      <w:spacing w:before="240" w:after="120"/>
      <w:ind w:firstLine="0" w:firstLineChars="0"/>
      <w:jc w:val="left"/>
      <w:outlineLvl w:val="2"/>
    </w:pPr>
    <w:rPr>
      <w:rFonts w:hint="eastAsia" w:ascii="宋体" w:hAnsi="宋体"/>
      <w:bCs/>
      <w:kern w:val="0"/>
      <w:szCs w:val="27"/>
    </w:rPr>
  </w:style>
  <w:style w:type="paragraph" w:styleId="5">
    <w:name w:val="heading 4"/>
    <w:basedOn w:val="1"/>
    <w:next w:val="1"/>
    <w:semiHidden/>
    <w:unhideWhenUsed/>
    <w:qFormat/>
    <w:uiPriority w:val="0"/>
    <w:pPr>
      <w:keepNext/>
      <w:keepLines/>
      <w:spacing w:beforeLines="0" w:beforeAutospacing="0" w:afterLines="0" w:afterAutospacing="0" w:line="400" w:lineRule="exact"/>
      <w:ind w:firstLine="0" w:firstLineChars="0"/>
      <w:jc w:val="left"/>
      <w:outlineLvl w:val="3"/>
    </w:pPr>
    <w:rPr>
      <w:rFonts w:ascii="Arial" w:hAnsi="Arial" w:eastAsia="宋体"/>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Plain Text"/>
    <w:basedOn w:val="1"/>
    <w:qFormat/>
    <w:uiPriority w:val="0"/>
    <w:rPr>
      <w:rFonts w:ascii="宋体" w:hAnsi="Courier New"/>
    </w:rPr>
  </w:style>
  <w:style w:type="character" w:customStyle="1" w:styleId="9">
    <w:name w:val="标题 1 Char"/>
    <w:link w:val="3"/>
    <w:qFormat/>
    <w:uiPriority w:val="0"/>
    <w:rPr>
      <w:rFonts w:hint="eastAsia" w:ascii="宋体" w:hAnsi="宋体" w:eastAsia="黑体" w:cs="Times New Roman"/>
      <w:bCs/>
      <w:kern w:val="44"/>
      <w:sz w:val="28"/>
      <w:szCs w:val="4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2023-10-08T08:41:00Z</dcterms:created>
  <dc:creator>铁碎牙</dc:creator>
  <cp:lastModifiedBy>铁碎牙</cp:lastModifiedBy>
  <dcterms:modified xsi:type="dcterms:W3CDTF">2023-10-08T08:41:48Z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F868780697C94FAFA76FC97A132D9FCC_11</vt:lpwstr>
  </property>
</Properties>
</file>